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D1E4" w14:textId="77777777" w:rsidR="006673A4" w:rsidRPr="00123639" w:rsidRDefault="006673A4" w:rsidP="006673A4">
      <w:pPr>
        <w:spacing w:after="0"/>
        <w:ind w:firstLine="709"/>
        <w:jc w:val="both"/>
        <w:rPr>
          <w:rFonts w:ascii="Times New Roman" w:hAnsi="Times New Roman" w:cs="Times New Roman"/>
          <w:sz w:val="24"/>
          <w:szCs w:val="24"/>
          <w:lang w:val="kk-KZ"/>
        </w:rPr>
      </w:pPr>
      <w:r w:rsidRPr="00123639">
        <w:rPr>
          <w:rFonts w:ascii="Times New Roman" w:hAnsi="Times New Roman" w:cs="Times New Roman"/>
          <w:sz w:val="24"/>
          <w:szCs w:val="24"/>
          <w:lang w:val="kk-KZ" w:eastAsia="ko-KR"/>
        </w:rPr>
        <w:t xml:space="preserve">Практикалық сабақ </w:t>
      </w:r>
      <w:r w:rsidRPr="00123639">
        <w:rPr>
          <w:rFonts w:ascii="Times New Roman" w:hAnsi="Times New Roman" w:cs="Times New Roman"/>
          <w:sz w:val="24"/>
          <w:szCs w:val="24"/>
          <w:lang w:val="kk-KZ"/>
        </w:rPr>
        <w:t xml:space="preserve">ПС </w:t>
      </w:r>
      <w:r>
        <w:rPr>
          <w:rFonts w:ascii="Times New Roman" w:hAnsi="Times New Roman" w:cs="Times New Roman"/>
          <w:sz w:val="24"/>
          <w:szCs w:val="24"/>
          <w:lang w:val="kk-KZ"/>
        </w:rPr>
        <w:t>-</w:t>
      </w:r>
      <w:r w:rsidRPr="00123639">
        <w:rPr>
          <w:rFonts w:ascii="Times New Roman" w:hAnsi="Times New Roman" w:cs="Times New Roman"/>
          <w:sz w:val="24"/>
          <w:szCs w:val="24"/>
          <w:lang w:val="kk-KZ"/>
        </w:rPr>
        <w:t>2. ҚР мемлекеттік және азаматтық қызметтегі өзгерістердің обьектілері</w:t>
      </w:r>
      <w:r w:rsidRPr="00123639">
        <w:rPr>
          <w:rFonts w:ascii="Times New Roman" w:hAnsi="Times New Roman" w:cs="Times New Roman"/>
          <w:bCs/>
          <w:sz w:val="24"/>
          <w:szCs w:val="24"/>
          <w:lang w:val="kk-KZ"/>
        </w:rPr>
        <w:t>,    ерекшеліктері</w:t>
      </w:r>
    </w:p>
    <w:p w14:paraId="7E61DC16" w14:textId="77777777" w:rsidR="006673A4" w:rsidRPr="00123639" w:rsidRDefault="006673A4" w:rsidP="006673A4">
      <w:pPr>
        <w:jc w:val="both"/>
        <w:rPr>
          <w:rFonts w:ascii="Times New Roman" w:hAnsi="Times New Roman" w:cs="Times New Roman"/>
          <w:sz w:val="24"/>
          <w:szCs w:val="24"/>
          <w:lang w:val="kk-KZ"/>
        </w:rPr>
      </w:pPr>
    </w:p>
    <w:p w14:paraId="0B45240B" w14:textId="77777777" w:rsidR="006673A4" w:rsidRPr="00123639" w:rsidRDefault="006673A4" w:rsidP="006673A4">
      <w:pPr>
        <w:jc w:val="both"/>
        <w:rPr>
          <w:rFonts w:ascii="Times New Roman" w:hAnsi="Times New Roman" w:cs="Times New Roman"/>
          <w:sz w:val="24"/>
          <w:szCs w:val="24"/>
          <w:lang w:val="kk-KZ"/>
        </w:rPr>
      </w:pPr>
      <w:r w:rsidRPr="00123639">
        <w:rPr>
          <w:rFonts w:ascii="Times New Roman" w:hAnsi="Times New Roman" w:cs="Times New Roman"/>
          <w:b/>
          <w:bCs/>
          <w:sz w:val="24"/>
          <w:szCs w:val="24"/>
          <w:lang w:val="kk-KZ"/>
        </w:rPr>
        <w:t xml:space="preserve">Сабақтың  мақсаты – </w:t>
      </w:r>
      <w:r w:rsidRPr="00123639">
        <w:rPr>
          <w:rFonts w:ascii="Times New Roman" w:hAnsi="Times New Roman" w:cs="Times New Roman"/>
          <w:sz w:val="24"/>
          <w:szCs w:val="24"/>
          <w:lang w:val="kk-KZ"/>
        </w:rPr>
        <w:t>Студенттерге ҚР мемлекеттік және азаматтық қызметтегі өзгерістердің обьектілері</w:t>
      </w:r>
      <w:r w:rsidRPr="00123639">
        <w:rPr>
          <w:rFonts w:ascii="Times New Roman" w:hAnsi="Times New Roman" w:cs="Times New Roman"/>
          <w:bCs/>
          <w:sz w:val="24"/>
          <w:szCs w:val="24"/>
          <w:lang w:val="kk-KZ"/>
        </w:rPr>
        <w:t>,    ерекшеліктерін</w:t>
      </w:r>
      <w:r w:rsidRPr="00123639">
        <w:rPr>
          <w:rFonts w:ascii="Times New Roman" w:hAnsi="Times New Roman" w:cs="Times New Roman"/>
          <w:sz w:val="24"/>
          <w:szCs w:val="24"/>
          <w:lang w:val="kk-KZ"/>
        </w:rPr>
        <w:t xml:space="preserve">   жан-жақты кешенді түсіндіру</w:t>
      </w:r>
    </w:p>
    <w:p w14:paraId="76846AC5" w14:textId="77777777" w:rsidR="006673A4" w:rsidRPr="00123639" w:rsidRDefault="006673A4" w:rsidP="006673A4">
      <w:pPr>
        <w:tabs>
          <w:tab w:val="left" w:pos="1380"/>
        </w:tabs>
        <w:jc w:val="both"/>
        <w:rPr>
          <w:rFonts w:ascii="Times New Roman" w:hAnsi="Times New Roman" w:cs="Times New Roman"/>
          <w:b/>
          <w:bCs/>
          <w:sz w:val="24"/>
          <w:szCs w:val="24"/>
          <w:lang w:val="kk-KZ"/>
        </w:rPr>
      </w:pPr>
      <w:r w:rsidRPr="00123639">
        <w:rPr>
          <w:rFonts w:ascii="Times New Roman" w:hAnsi="Times New Roman" w:cs="Times New Roman"/>
          <w:b/>
          <w:bCs/>
          <w:sz w:val="24"/>
          <w:szCs w:val="24"/>
          <w:lang w:val="kk-KZ"/>
        </w:rPr>
        <w:t>Сұрақтар:</w:t>
      </w:r>
    </w:p>
    <w:p w14:paraId="51011149" w14:textId="77777777" w:rsidR="006673A4" w:rsidRPr="00123639" w:rsidRDefault="006673A4" w:rsidP="006673A4">
      <w:pPr>
        <w:tabs>
          <w:tab w:val="left" w:pos="1380"/>
        </w:tabs>
        <w:jc w:val="both"/>
        <w:rPr>
          <w:rFonts w:ascii="Times New Roman" w:hAnsi="Times New Roman" w:cs="Times New Roman"/>
          <w:bCs/>
          <w:sz w:val="24"/>
          <w:szCs w:val="24"/>
          <w:lang w:val="kk-KZ"/>
        </w:rPr>
      </w:pPr>
      <w:r w:rsidRPr="00123639">
        <w:rPr>
          <w:rFonts w:ascii="Times New Roman" w:hAnsi="Times New Roman" w:cs="Times New Roman"/>
          <w:b/>
          <w:bCs/>
          <w:sz w:val="24"/>
          <w:szCs w:val="24"/>
          <w:lang w:val="kk-KZ"/>
        </w:rPr>
        <w:t>1.</w:t>
      </w:r>
      <w:r w:rsidRPr="00123639">
        <w:rPr>
          <w:rFonts w:ascii="Times New Roman" w:hAnsi="Times New Roman" w:cs="Times New Roman"/>
          <w:sz w:val="24"/>
          <w:szCs w:val="24"/>
          <w:lang w:val="kk-KZ"/>
        </w:rPr>
        <w:t xml:space="preserve"> ҚР мемлекеттік және азаматтық қызметтегі өзгерістердің обьектілері</w:t>
      </w:r>
      <w:r w:rsidRPr="00123639">
        <w:rPr>
          <w:rFonts w:ascii="Times New Roman" w:hAnsi="Times New Roman" w:cs="Times New Roman"/>
          <w:bCs/>
          <w:sz w:val="24"/>
          <w:szCs w:val="24"/>
          <w:lang w:val="kk-KZ"/>
        </w:rPr>
        <w:t>,    ерекшеліктері</w:t>
      </w:r>
    </w:p>
    <w:p w14:paraId="3100F1F7" w14:textId="77777777" w:rsidR="006673A4" w:rsidRPr="00123639" w:rsidRDefault="006673A4" w:rsidP="006673A4">
      <w:pPr>
        <w:tabs>
          <w:tab w:val="left" w:pos="1380"/>
        </w:tabs>
        <w:jc w:val="both"/>
        <w:rPr>
          <w:rFonts w:ascii="Times New Roman" w:hAnsi="Times New Roman" w:cs="Times New Roman"/>
          <w:sz w:val="24"/>
          <w:szCs w:val="24"/>
          <w:lang w:val="kk-KZ"/>
        </w:rPr>
      </w:pPr>
      <w:r w:rsidRPr="00123639">
        <w:rPr>
          <w:rFonts w:ascii="Times New Roman" w:hAnsi="Times New Roman" w:cs="Times New Roman"/>
          <w:bCs/>
          <w:sz w:val="24"/>
          <w:szCs w:val="24"/>
          <w:lang w:val="kk-KZ"/>
        </w:rPr>
        <w:t xml:space="preserve">2. </w:t>
      </w:r>
      <w:r w:rsidRPr="00123639">
        <w:rPr>
          <w:rFonts w:ascii="Times New Roman" w:hAnsi="Times New Roman" w:cs="Times New Roman"/>
          <w:sz w:val="24"/>
          <w:szCs w:val="24"/>
          <w:lang w:val="kk-KZ"/>
        </w:rPr>
        <w:t xml:space="preserve">Мемлекеттік және азаматтық қызметтегі өзгерістердің </w:t>
      </w:r>
      <w:r w:rsidRPr="00123639">
        <w:rPr>
          <w:rFonts w:ascii="Times New Roman" w:hAnsi="Times New Roman" w:cs="Times New Roman"/>
          <w:bCs/>
          <w:sz w:val="24"/>
          <w:szCs w:val="24"/>
          <w:lang w:val="kk-KZ"/>
        </w:rPr>
        <w:t xml:space="preserve">   ерекшеліктері</w:t>
      </w:r>
    </w:p>
    <w:p w14:paraId="0C4F5F69" w14:textId="77777777" w:rsidR="006673A4" w:rsidRPr="002B3974" w:rsidRDefault="006673A4" w:rsidP="006673A4">
      <w:pPr>
        <w:ind w:firstLine="708"/>
        <w:jc w:val="both"/>
        <w:rPr>
          <w:rFonts w:ascii="Times New Roman" w:hAnsi="Times New Roman" w:cs="Times New Roman"/>
          <w:sz w:val="28"/>
          <w:szCs w:val="28"/>
          <w:lang w:val="kk-KZ"/>
        </w:rPr>
      </w:pPr>
      <w:r w:rsidRPr="002B3974">
        <w:rPr>
          <w:rFonts w:ascii="Times New Roman" w:hAnsi="Times New Roman" w:cs="Times New Roman"/>
          <w:sz w:val="28"/>
          <w:szCs w:val="28"/>
          <w:lang w:val="kk-KZ"/>
        </w:rPr>
        <w:t>Мемлекеттік қызмет істері жөніндегі органдардың бірыңғай жүйесін уәкілетті орган, оның аумақтық бөлімшелері, уәкілетті органға ведомстволық бағынысты ұйымдар құрайды.      Аумақтық бөлiмшелер өз қызметiн уәкiлеттi орган Қазақстан Республикасының заңнамасына сәйкес белгілеген құзырет шегiнде жүзеге асырады.</w:t>
      </w:r>
    </w:p>
    <w:p w14:paraId="5C0BE7FB" w14:textId="77777777" w:rsidR="006673A4" w:rsidRPr="002B3974" w:rsidRDefault="006673A4" w:rsidP="006673A4">
      <w:pPr>
        <w:ind w:firstLine="708"/>
        <w:jc w:val="both"/>
        <w:rPr>
          <w:rFonts w:ascii="Times New Roman" w:hAnsi="Times New Roman" w:cs="Times New Roman"/>
          <w:sz w:val="28"/>
          <w:szCs w:val="28"/>
          <w:lang w:val="kk-KZ"/>
        </w:rPr>
      </w:pPr>
      <w:r w:rsidRPr="002B3974">
        <w:rPr>
          <w:rFonts w:ascii="Times New Roman" w:hAnsi="Times New Roman" w:cs="Times New Roman"/>
          <w:sz w:val="28"/>
          <w:szCs w:val="28"/>
          <w:lang w:val="kk-KZ"/>
        </w:rPr>
        <w:t xml:space="preserve">       Уәкілетті орган:</w:t>
      </w:r>
    </w:p>
    <w:p w14:paraId="4FCF61CC" w14:textId="77777777" w:rsidR="006673A4" w:rsidRPr="002B3974" w:rsidRDefault="006673A4" w:rsidP="006673A4">
      <w:pPr>
        <w:ind w:firstLine="708"/>
        <w:jc w:val="both"/>
        <w:rPr>
          <w:rFonts w:ascii="Times New Roman" w:hAnsi="Times New Roman" w:cs="Times New Roman"/>
          <w:sz w:val="28"/>
          <w:szCs w:val="28"/>
          <w:lang w:val="kk-KZ"/>
        </w:rPr>
      </w:pPr>
      <w:r w:rsidRPr="002B3974">
        <w:rPr>
          <w:rFonts w:ascii="Times New Roman" w:hAnsi="Times New Roman" w:cs="Times New Roman"/>
          <w:sz w:val="28"/>
          <w:szCs w:val="28"/>
          <w:lang w:val="kk-KZ"/>
        </w:rPr>
        <w:t xml:space="preserve">      1) Қазақстан Республикасының мемлекеттік қызмет саласындағы заңнамасын жетiлдiру жөнiнде ұсыныстар әзiрлейді, сондай-ақ өз құзыретi шегiнде Қазақстан Республикасының заңнамасында белгiленген тәртiппен нормативтiк құқықтық актiлер қабылдайды;</w:t>
      </w:r>
    </w:p>
    <w:p w14:paraId="61E7B23D" w14:textId="77777777" w:rsidR="006673A4" w:rsidRPr="002B3974" w:rsidRDefault="006673A4" w:rsidP="006673A4">
      <w:pPr>
        <w:ind w:firstLine="708"/>
        <w:jc w:val="both"/>
        <w:rPr>
          <w:rFonts w:ascii="Times New Roman" w:hAnsi="Times New Roman" w:cs="Times New Roman"/>
          <w:sz w:val="28"/>
          <w:szCs w:val="28"/>
          <w:lang w:val="kk-KZ"/>
        </w:rPr>
      </w:pPr>
      <w:r w:rsidRPr="002B3974">
        <w:rPr>
          <w:rFonts w:ascii="Times New Roman" w:hAnsi="Times New Roman" w:cs="Times New Roman"/>
          <w:sz w:val="28"/>
          <w:szCs w:val="28"/>
          <w:lang w:val="kk-KZ"/>
        </w:rPr>
        <w:t xml:space="preserve">      2) мемлекеттiк әкiмшiлiк лауазымдар санаттарына қойылатын үлгiлiк бiлiктiлiк талаптарын әзiрлейді және бекiтеді;</w:t>
      </w:r>
    </w:p>
    <w:p w14:paraId="10ADB3EA" w14:textId="77777777" w:rsidR="006673A4" w:rsidRPr="002B3974" w:rsidRDefault="006673A4" w:rsidP="006673A4">
      <w:pPr>
        <w:ind w:firstLine="708"/>
        <w:jc w:val="both"/>
        <w:rPr>
          <w:rFonts w:ascii="Times New Roman" w:hAnsi="Times New Roman" w:cs="Times New Roman"/>
          <w:sz w:val="28"/>
          <w:szCs w:val="28"/>
          <w:lang w:val="kk-KZ"/>
        </w:rPr>
      </w:pPr>
      <w:r w:rsidRPr="002B3974">
        <w:rPr>
          <w:rFonts w:ascii="Times New Roman" w:hAnsi="Times New Roman" w:cs="Times New Roman"/>
          <w:sz w:val="28"/>
          <w:szCs w:val="28"/>
          <w:lang w:val="kk-KZ"/>
        </w:rPr>
        <w:t xml:space="preserve">      3)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құрамының жай-күйіне, сондай-ақ мемлекеттік қызметтің мемлекеттік саяси және әкімшілік лауазымдарына мониторинг жүргізеді;</w:t>
      </w:r>
    </w:p>
    <w:p w14:paraId="72DBE51B" w14:textId="77777777" w:rsidR="006673A4" w:rsidRPr="002B3974" w:rsidRDefault="006673A4" w:rsidP="006673A4">
      <w:pPr>
        <w:ind w:firstLine="708"/>
        <w:jc w:val="both"/>
        <w:rPr>
          <w:rFonts w:ascii="Times New Roman" w:hAnsi="Times New Roman" w:cs="Times New Roman"/>
          <w:sz w:val="28"/>
          <w:szCs w:val="28"/>
          <w:lang w:val="kk-KZ"/>
        </w:rPr>
      </w:pPr>
      <w:r w:rsidRPr="002B3974">
        <w:rPr>
          <w:rFonts w:ascii="Times New Roman" w:hAnsi="Times New Roman" w:cs="Times New Roman"/>
          <w:sz w:val="28"/>
          <w:szCs w:val="28"/>
          <w:lang w:val="kk-KZ"/>
        </w:rPr>
        <w:t>Мемлекеттiк қызметшiлер:</w:t>
      </w:r>
    </w:p>
    <w:p w14:paraId="78F1397C" w14:textId="77777777" w:rsidR="006673A4" w:rsidRDefault="006673A4" w:rsidP="006673A4">
      <w:pPr>
        <w:ind w:firstLine="708"/>
        <w:jc w:val="both"/>
        <w:rPr>
          <w:rFonts w:ascii="Times New Roman" w:hAnsi="Times New Roman" w:cs="Times New Roman"/>
          <w:sz w:val="28"/>
          <w:szCs w:val="28"/>
          <w:lang w:val="kk-KZ"/>
        </w:rPr>
      </w:pPr>
      <w:r w:rsidRPr="002B3974">
        <w:rPr>
          <w:rFonts w:ascii="Times New Roman" w:hAnsi="Times New Roman" w:cs="Times New Roman"/>
          <w:sz w:val="28"/>
          <w:szCs w:val="28"/>
          <w:lang w:val="kk-KZ"/>
        </w:rPr>
        <w:t xml:space="preserve"> Қазақстан Республикасының Конституциясын және заңнамасын сақтауға; Қазақстан Республикасының Президентi бекiткен тәртiппен мемлекеттiк қызметшiнiң антын қабылдауға;  азаматтар мен заңды тұлғалар құқықтарының, бостандықтары мен заңды мүдделерiнiң сақталуын және қорғалуын қамтамасыз етуге, олардың өтiнiштерiн Қазақстан Республикасының заңнамасында белгiленген тәртiппен және мерзiмдерде қарауға және олар бойынша қажеттi шаралар қабылдауға;  функцияларын өздерінің лауазымдық өкілеттіктеріне сәйкес жүзеге асыруға; лауазымдық өкілеттіктерін жүзеге асыру кезінде саяси партиялардың, қоғамдық және діни бірлестіктердің қызметінен бейтарап және тәуелсіз болуға; қызметтік тәртiпті сақтауға;  Қазақстан Республикасының заңдарында белгіленген шектеулердi сақтауға; қызметтік әдепті сақтауға; басшылардың бұйрықтары мен өкiмдерi, </w:t>
      </w:r>
      <w:r w:rsidRPr="002B3974">
        <w:rPr>
          <w:rFonts w:ascii="Times New Roman" w:hAnsi="Times New Roman" w:cs="Times New Roman"/>
          <w:sz w:val="28"/>
          <w:szCs w:val="28"/>
          <w:lang w:val="kk-KZ"/>
        </w:rPr>
        <w:lastRenderedPageBreak/>
        <w:t>жоғары тұрған органдар мен лауазымды адамдардың шешiмдерi мен нұсқаулары олардың лауазымдық өкілеттіктері шегiнде шығарылған болса, оларды орындауға;  мемлекеттiк құпияларды және заңмен қорғалатын өзге де құпияны сақтауға, оның iшiнде мемлекеттiк қызметтi тоқтатқаннан кейiн заңмен белгiленген уақыт iшiнде сақтауға, ол жөнiнде қолхат беруге;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  мемлекеттiк меншiктiң сақталуын қамтамасыз етуге, өзіне сеніп тапсырылған мемлекеттiк меншiктi қызметтiк мақсаттарда ғана пайдалануға; өздеріне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өздері жұмыс істейтін мемлекеттік орган басшылығының және (немесе) уәкілетті мемлекеттік органдардың назарына дереу жеткізуге;  бағынысты мемлекеттік қызметшілер тарапынан сыбайлас жемқорлық құқық бұзушылықтардың алдын алуға; лауазымдық міндеттерін тиiмдi атқару үшiн өзiнiң кәсiби деңгейi мен біліктiлiгiн арттыруға;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Қазақстан Республикасы Президентінің Әкімшілігімен келісу бойынша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мемлекеттік қызметшінің мемлекетке өзін оқытуға бөлінген бюджет қаражатын және оқумен байланысты шығындарды өтеуіне алып келеді.</w:t>
      </w:r>
    </w:p>
    <w:p w14:paraId="55516F65" w14:textId="4A3A3E2F" w:rsidR="001D5E70" w:rsidRPr="00B644B7" w:rsidRDefault="001D5E70" w:rsidP="001D5E70">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302B6855" w14:textId="77777777" w:rsidR="00B644B7" w:rsidRPr="00B644B7" w:rsidRDefault="00000000" w:rsidP="001D5E70">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0C4E5B46" w14:textId="77777777" w:rsidR="001D5E70" w:rsidRPr="00B644B7" w:rsidRDefault="001D5E70" w:rsidP="001D5E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35105077" w14:textId="77777777" w:rsidR="001D5E70" w:rsidRPr="00B644B7" w:rsidRDefault="001D5E70" w:rsidP="001D5E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4DEBBC5F" w14:textId="77777777" w:rsidR="001D5E70" w:rsidRPr="00B644B7" w:rsidRDefault="001D5E70" w:rsidP="001D5E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7A66BDD" w14:textId="77777777" w:rsidR="001D5E70" w:rsidRPr="00B644B7" w:rsidRDefault="001D5E70" w:rsidP="001D5E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684F7F1" w14:textId="77777777" w:rsidR="001D5E70" w:rsidRPr="00B644B7" w:rsidRDefault="001D5E70" w:rsidP="001D5E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6628BFA6" w14:textId="77777777" w:rsidR="001D5E70" w:rsidRPr="00B644B7" w:rsidRDefault="001D5E70" w:rsidP="001D5E7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444D411C" w14:textId="77777777" w:rsidR="001D5E70" w:rsidRPr="00B644B7" w:rsidRDefault="001D5E70" w:rsidP="001D5E7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62C7A809" w14:textId="77777777" w:rsidR="001D5E70" w:rsidRPr="00B644B7" w:rsidRDefault="001D5E70" w:rsidP="001D5E7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20864B72" w14:textId="77777777" w:rsidR="001D5E70" w:rsidRPr="00B644B7" w:rsidRDefault="001D5E70" w:rsidP="001D5E7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lastRenderedPageBreak/>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5B0916A6" w14:textId="77777777" w:rsidR="001D5E70" w:rsidRPr="00B644B7" w:rsidRDefault="001D5E70" w:rsidP="001D5E70">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06B6CE07" w14:textId="77777777" w:rsidR="001D5E70" w:rsidRPr="00B644B7" w:rsidRDefault="001D5E70" w:rsidP="001D5E70">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2E0A8F5A" w14:textId="77777777" w:rsidR="001D5E70" w:rsidRPr="00B644B7" w:rsidRDefault="001D5E70" w:rsidP="001D5E7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662A3AFF" w14:textId="77777777" w:rsidR="001D5E70" w:rsidRPr="00B644B7" w:rsidRDefault="001D5E70" w:rsidP="001D5E70">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7D263787" w14:textId="77777777" w:rsidR="001D5E70" w:rsidRPr="00B644B7" w:rsidRDefault="001D5E70" w:rsidP="001D5E7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3E2D2FA7" w14:textId="77777777" w:rsidR="001D5E70" w:rsidRPr="00B644B7" w:rsidRDefault="001D5E70" w:rsidP="001D5E70">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6689EC03" w14:textId="77777777" w:rsidR="001D5E70" w:rsidRPr="00B644B7" w:rsidRDefault="001D5E70" w:rsidP="001D5E7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543020D5" w14:textId="77777777" w:rsidR="001D5E70" w:rsidRPr="00B644B7" w:rsidRDefault="001D5E70" w:rsidP="001D5E7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55685AE0" w14:textId="77777777" w:rsidR="001D5E70" w:rsidRPr="00B644B7" w:rsidRDefault="001D5E70" w:rsidP="001D5E7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1F7338DD" w14:textId="77777777" w:rsidR="001D5E70" w:rsidRPr="00B644B7" w:rsidRDefault="001D5E70" w:rsidP="001D5E7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225948EF" w14:textId="77777777" w:rsidR="001D5E70" w:rsidRPr="00B644B7" w:rsidRDefault="001D5E70" w:rsidP="001D5E70">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64FB9B6" w14:textId="77777777" w:rsidR="001D5E70" w:rsidRPr="00B644B7" w:rsidRDefault="001D5E70" w:rsidP="001D5E70">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4B94607F" w14:textId="77777777" w:rsidR="001D5E70" w:rsidRPr="00B644B7" w:rsidRDefault="001D5E70" w:rsidP="001D5E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646B8C3" w14:textId="77777777" w:rsidR="001D5E70" w:rsidRPr="00B644B7" w:rsidRDefault="001D5E70" w:rsidP="001D5E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322AD567" w14:textId="77777777" w:rsidR="001D5E70" w:rsidRPr="00B644B7" w:rsidRDefault="001D5E70" w:rsidP="001D5E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30498B9D" w14:textId="77777777" w:rsidR="001D5E70" w:rsidRPr="00B644B7" w:rsidRDefault="001D5E70" w:rsidP="001D5E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07DCC8C" w14:textId="77777777" w:rsidR="001D5E70" w:rsidRPr="00B644B7" w:rsidRDefault="001D5E70" w:rsidP="001D5E70">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451CC76A" w14:textId="77777777" w:rsidR="001D5E70" w:rsidRPr="00B644B7" w:rsidRDefault="001D5E70" w:rsidP="001D5E70">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7C1AFBF4" w14:textId="77777777" w:rsidR="001D5E70" w:rsidRPr="00B644B7" w:rsidRDefault="001D5E70" w:rsidP="001D5E70">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3240C6AA" w14:textId="77777777" w:rsidR="001D5E70" w:rsidRPr="00B644B7" w:rsidRDefault="001D5E70" w:rsidP="001D5E70">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7A122785" w14:textId="77777777" w:rsidR="001D5E70" w:rsidRPr="00B644B7" w:rsidRDefault="001D5E70" w:rsidP="001D5E70">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25830943" w14:textId="77777777" w:rsidR="001D5E70" w:rsidRPr="00B644B7" w:rsidRDefault="001D5E70" w:rsidP="001D5E70">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F071134" w14:textId="77777777" w:rsidR="001D5E70" w:rsidRPr="00B644B7" w:rsidRDefault="001D5E70" w:rsidP="001D5E70">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D2BC4C4" w14:textId="77777777" w:rsidR="001D5E70" w:rsidRPr="00B644B7" w:rsidRDefault="001D5E70" w:rsidP="001D5E70">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53287AFA" w14:textId="77777777" w:rsidR="001D5E70" w:rsidRPr="00B644B7" w:rsidRDefault="001D5E70" w:rsidP="001D5E70">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5302B89D" w14:textId="77777777" w:rsidR="001D5E70" w:rsidRPr="00B644B7" w:rsidRDefault="001D5E70" w:rsidP="001D5E70">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2A71392D" w14:textId="77777777" w:rsidR="001D5E70" w:rsidRPr="00B644B7" w:rsidRDefault="001D5E70" w:rsidP="001D5E70">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54AB3A87" w14:textId="77777777" w:rsidR="001D5E70" w:rsidRPr="00B644B7" w:rsidRDefault="001D5E70" w:rsidP="001D5E70">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47F13C50" w14:textId="77777777" w:rsidR="001D5E70" w:rsidRPr="00B644B7" w:rsidRDefault="001D5E70" w:rsidP="001D5E70">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0CA398CA" w14:textId="77777777" w:rsidR="001D5E70" w:rsidRPr="00B644B7" w:rsidRDefault="001D5E70" w:rsidP="001D5E70">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72202058" w14:textId="77777777" w:rsidR="00EF6081" w:rsidRPr="001D5E70" w:rsidRDefault="00EF6081">
      <w:pPr>
        <w:rPr>
          <w:lang w:val="kk-KZ"/>
        </w:rPr>
      </w:pPr>
    </w:p>
    <w:sectPr w:rsidR="00EF6081" w:rsidRPr="001D5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06624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FE"/>
    <w:rsid w:val="001D5E70"/>
    <w:rsid w:val="006673A4"/>
    <w:rsid w:val="008504FE"/>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FFD2"/>
  <w15:chartTrackingRefBased/>
  <w15:docId w15:val="{3480B859-0B85-4A2B-BF57-79370E89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E70"/>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2022-12-15T15:40:00Z</dcterms:created>
  <dcterms:modified xsi:type="dcterms:W3CDTF">2022-12-16T04:21:00Z</dcterms:modified>
</cp:coreProperties>
</file>